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05327"/>
                <wp:effectExtent l="0" t="0" r="0" b="9525"/>
                <wp:docPr id="1" name="Рисунок 1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Безымян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1053" cy="506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МУНИЦИПАЛЬНОГО РАЙОНА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25.02.2019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с. Михайловка</w:t>
      </w:r>
      <w:r>
        <w:rPr>
          <w:rFonts w:ascii="Times New Roman" w:hAnsi="Times New Roman" w:eastAsia="Times New Roman" w:cs="Times New Roman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162-па</w:t>
      </w:r>
      <w:r/>
    </w:p>
    <w:p>
      <w:pPr>
        <w:ind w:left="-284" w:right="-285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6"/>
          <w:lang w:eastAsia="ru-RU"/>
        </w:rPr>
      </w:r>
      <w:r/>
    </w:p>
    <w:p>
      <w:pPr>
        <w:pStyle w:val="6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/>
    </w:p>
    <w:p>
      <w:pPr>
        <w:pStyle w:val="6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предупреждению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ликвидации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чрезвычайных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6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обеспечению пожарной безопасности</w:t>
      </w:r>
      <w:r/>
    </w:p>
    <w:p>
      <w:pPr>
        <w:pStyle w:val="6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pStyle w:val="676"/>
        <w:ind w:firstLine="709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№ 68-ФЗ от 21.12.1994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защите территорий от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№ 794 от 30.12.2003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единой государственной системе пред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 целях коорд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нации деятельности органов управления и сил единой государственной 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стемы предупреждения и ликвидации чрезвычайных ситуаций на местном уровне, обеспечения согласованных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вопросов в обл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сти предупреждения и ликвидации чрезвычайных ситуаций и обеспечении пожарной безопасности на территории Михайловского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она, администрация Михайловского муниципального района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ПОСТАНОВЛЯЕТ: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и утвердить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комисси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 пред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преждению и ликвидации чрезвычайных ситуаций и обеспечению пожарной безопасности (далее КЧС ПБ)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предупр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ждению и ликвидации чрезвычайных ситуаций и обеспечению пожарной безопасности администрации Михайловского муниципального района (При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Миха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от 27.06.2016 № 418-па «О создании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миссии Михайловского муниципального района по предупреждению и ли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 и обеспечению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казённому учреждению «Управление по организ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ционно-техническому обеспечению деятельности администрации Михайло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 xml:space="preserve">Хачатрян</w:t>
      </w:r>
      <w:r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данное 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ление на официальном сайте администрации Михайловского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района.</w:t>
      </w:r>
      <w:r/>
    </w:p>
    <w:p>
      <w:pPr>
        <w:ind w:firstLine="709"/>
        <w:jc w:val="both"/>
        <w:spacing w:after="0" w:line="360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писания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постановления оставляю за собой.</w:t>
      </w:r>
      <w:r/>
    </w:p>
    <w:p>
      <w:pPr>
        <w:ind w:firstLine="567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  <w:r/>
    </w:p>
    <w:p>
      <w:pPr>
        <w:spacing w:after="0" w:line="240" w:lineRule="auto"/>
        <w:rPr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В.В. Архипов</w:t>
      </w:r>
      <w:r/>
    </w:p>
    <w:p>
      <w:pPr>
        <w:ind w:firstLine="709"/>
        <w:jc w:val="both"/>
        <w:spacing w:after="0" w:line="360" w:lineRule="auto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7"/>
        <w:jc w:val="right"/>
        <w:widowControl/>
        <w:rPr>
          <w:b w:val="0"/>
        </w:rPr>
        <w:outlineLvl w:val="0"/>
      </w:pPr>
      <w:r>
        <w:t xml:space="preserve">  </w:t>
      </w:r>
      <w:r/>
    </w:p>
    <w:p>
      <w:pP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 w:clear="all"/>
      </w:r>
      <w:r/>
    </w:p>
    <w:p>
      <w:pPr>
        <w:pStyle w:val="677"/>
        <w:ind w:left="3969"/>
        <w:jc w:val="center"/>
        <w:spacing w:line="360" w:lineRule="auto"/>
        <w:widowControl/>
        <w:rPr>
          <w:b w:val="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b w:val="0"/>
          <w:sz w:val="28"/>
          <w:szCs w:val="28"/>
        </w:rPr>
      </w:r>
      <w:r/>
    </w:p>
    <w:p>
      <w:pPr>
        <w:pStyle w:val="677"/>
        <w:ind w:left="3969"/>
        <w:jc w:val="center"/>
        <w:spacing w:line="360" w:lineRule="auto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 xml:space="preserve">1</w:t>
      </w:r>
      <w:r/>
    </w:p>
    <w:p>
      <w:pPr>
        <w:pStyle w:val="677"/>
        <w:ind w:left="3969"/>
        <w:jc w:val="center"/>
        <w:spacing w:line="360" w:lineRule="auto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УТВЕРЖДЕН</w:t>
      </w:r>
      <w:r/>
    </w:p>
    <w:p>
      <w:pPr>
        <w:pStyle w:val="677"/>
        <w:ind w:left="3969"/>
        <w:jc w:val="center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постановлени</w:t>
      </w:r>
      <w:r>
        <w:rPr>
          <w:b w:val="0"/>
          <w:sz w:val="28"/>
          <w:szCs w:val="28"/>
        </w:rPr>
        <w:t xml:space="preserve">ем</w:t>
      </w:r>
      <w:r>
        <w:rPr>
          <w:b w:val="0"/>
          <w:sz w:val="28"/>
          <w:szCs w:val="28"/>
        </w:rPr>
        <w:t xml:space="preserve"> администрации</w:t>
      </w:r>
      <w:r/>
    </w:p>
    <w:p>
      <w:pPr>
        <w:pStyle w:val="677"/>
        <w:ind w:left="3969"/>
        <w:jc w:val="center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Михайловского муниципального района</w:t>
      </w:r>
      <w:r/>
    </w:p>
    <w:p>
      <w:pPr>
        <w:ind w:left="396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25.02.2019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162-па</w:t>
      </w:r>
      <w:r/>
    </w:p>
    <w:p>
      <w:pPr>
        <w:pStyle w:val="677"/>
        <w:ind w:left="3969"/>
        <w:jc w:val="center"/>
        <w:spacing w:line="360" w:lineRule="auto"/>
        <w:widowControl/>
        <w:rPr>
          <w:b w:val="0"/>
        </w:rPr>
        <w:outlineLvl w:val="0"/>
      </w:pPr>
      <w:r>
        <w:rPr>
          <w:b w:val="0"/>
        </w:rPr>
      </w:r>
      <w:r/>
    </w:p>
    <w:p>
      <w:pPr>
        <w:pStyle w:val="677"/>
        <w:jc w:val="center"/>
        <w:widowControl/>
        <w:outlineLvl w:val="0"/>
      </w:pPr>
      <w:r/>
      <w:r/>
    </w:p>
    <w:p>
      <w:pPr>
        <w:pStyle w:val="677"/>
        <w:jc w:val="center"/>
        <w:widowControl/>
        <w:outlineLvl w:val="0"/>
      </w:pPr>
      <w:r>
        <w:t xml:space="preserve">СОСТАВ</w:t>
      </w:r>
      <w:r/>
    </w:p>
    <w:p>
      <w:pPr>
        <w:pStyle w:val="677"/>
        <w:jc w:val="center"/>
        <w:widowControl/>
        <w:outlineLvl w:val="0"/>
      </w:pPr>
      <w:r>
        <w:t xml:space="preserve">КОМИССИИ ПО ПРЕДУПРЕЖДЕНИЮ</w:t>
      </w:r>
      <w:r/>
    </w:p>
    <w:p>
      <w:pPr>
        <w:pStyle w:val="677"/>
        <w:jc w:val="center"/>
        <w:widowControl/>
        <w:outlineLvl w:val="0"/>
      </w:pPr>
      <w:r>
        <w:t xml:space="preserve">И ЛИКВИДАЦИИ ЧРЕЗВЫЧАЙНЫХ СИТУАЦИЙ И ОБЕСПЕЧЕНИЮ</w:t>
      </w:r>
      <w:r/>
    </w:p>
    <w:p>
      <w:pPr>
        <w:pStyle w:val="677"/>
        <w:jc w:val="center"/>
        <w:widowControl/>
        <w:outlineLvl w:val="0"/>
      </w:pPr>
      <w:r>
        <w:t xml:space="preserve">ПОЖАРНОЙ БЕЗОПАСНОСТИ ПРИ АДМИНИСТРАЦИИ</w:t>
      </w:r>
      <w:r/>
    </w:p>
    <w:p>
      <w:pPr>
        <w:pStyle w:val="677"/>
        <w:jc w:val="center"/>
        <w:widowControl/>
        <w:outlineLvl w:val="0"/>
      </w:pPr>
      <w:r>
        <w:t xml:space="preserve">МИХАЙЛОВСКОГО МУНИЦИПАЛЬНОГО РАЙОНА</w:t>
      </w:r>
      <w:r/>
    </w:p>
    <w:p>
      <w:pPr>
        <w:pStyle w:val="677"/>
        <w:jc w:val="center"/>
        <w:widowControl/>
        <w:outlineLvl w:val="0"/>
      </w:pPr>
      <w:r/>
      <w:r/>
    </w:p>
    <w:tbl>
      <w:tblPr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508"/>
        <w:gridCol w:w="3045"/>
        <w:gridCol w:w="1984"/>
        <w:gridCol w:w="2127"/>
      </w:tblGrid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/п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</w:t>
            </w:r>
            <w:r/>
          </w:p>
          <w:p>
            <w:pPr>
              <w:pStyle w:val="6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Занимаемая должность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в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ставе КЧС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Телефоны: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Архипов Владимир Владимирович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Михайловского мун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ципального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глава администрации района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Председатель к</w:t>
            </w:r>
            <w:r>
              <w:rPr>
                <w:rFonts w:ascii="Times New Roman" w:hAnsi="Times New Roman" w:cs="Times New Roman"/>
                <w:bCs/>
              </w:rPr>
              <w:t xml:space="preserve">о</w:t>
            </w:r>
            <w:r>
              <w:rPr>
                <w:rFonts w:ascii="Times New Roman" w:hAnsi="Times New Roman" w:cs="Times New Roman"/>
                <w:bCs/>
              </w:rPr>
              <w:t xml:space="preserve">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2-39-56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9025267222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Зубок Пётр Алексеевич  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главы 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Михайло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ского муниципального рай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на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пре</w:t>
            </w:r>
            <w:r>
              <w:rPr>
                <w:rFonts w:ascii="Times New Roman" w:hAnsi="Times New Roman" w:cs="Times New Roman"/>
                <w:bCs/>
              </w:rPr>
              <w:t xml:space="preserve">д</w:t>
            </w:r>
            <w:r>
              <w:rPr>
                <w:rFonts w:ascii="Times New Roman" w:hAnsi="Times New Roman" w:cs="Times New Roman"/>
                <w:bCs/>
              </w:rPr>
              <w:t xml:space="preserve">седателя коми</w:t>
            </w:r>
            <w:r>
              <w:rPr>
                <w:rFonts w:ascii="Times New Roman" w:hAnsi="Times New Roman" w:cs="Times New Roman"/>
                <w:bCs/>
              </w:rPr>
              <w:t xml:space="preserve">с</w:t>
            </w:r>
            <w:r>
              <w:rPr>
                <w:rFonts w:ascii="Times New Roman" w:hAnsi="Times New Roman" w:cs="Times New Roman"/>
                <w:bCs/>
              </w:rPr>
              <w:t xml:space="preserve">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2-39-56 приемная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2-31-59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89084403381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Вера Григ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рьевна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Заместитель главы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администрации Михайловск</w:t>
            </w:r>
            <w:r>
              <w:rPr>
                <w:rFonts w:ascii="Times New Roman" w:hAnsi="Times New Roman" w:cs="Times New Roman"/>
                <w:spacing w:val="-3"/>
              </w:rPr>
              <w:t xml:space="preserve">о</w:t>
            </w:r>
            <w:r>
              <w:rPr>
                <w:rFonts w:ascii="Times New Roman" w:hAnsi="Times New Roman" w:cs="Times New Roman"/>
                <w:spacing w:val="-3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 xml:space="preserve">района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пре</w:t>
            </w:r>
            <w:r>
              <w:rPr>
                <w:rFonts w:ascii="Times New Roman" w:hAnsi="Times New Roman" w:cs="Times New Roman"/>
                <w:bCs/>
              </w:rPr>
              <w:t xml:space="preserve">д</w:t>
            </w:r>
            <w:r>
              <w:rPr>
                <w:rFonts w:ascii="Times New Roman" w:hAnsi="Times New Roman" w:cs="Times New Roman"/>
                <w:bCs/>
              </w:rPr>
              <w:t xml:space="preserve">седателя коми</w:t>
            </w:r>
            <w:r>
              <w:rPr>
                <w:rFonts w:ascii="Times New Roman" w:hAnsi="Times New Roman" w:cs="Times New Roman"/>
                <w:bCs/>
              </w:rPr>
              <w:t xml:space="preserve">с</w:t>
            </w:r>
            <w:r>
              <w:rPr>
                <w:rFonts w:ascii="Times New Roman" w:hAnsi="Times New Roman" w:cs="Times New Roman"/>
                <w:bCs/>
              </w:rPr>
              <w:t xml:space="preserve">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2-36-36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9025219355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Саломай</w:t>
            </w:r>
            <w:r>
              <w:rPr>
                <w:rFonts w:ascii="Times New Roman" w:hAnsi="Times New Roman" w:cs="Times New Roman"/>
              </w:rPr>
              <w:t xml:space="preserve"> Елена Але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сандровна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Заместитель главы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администрации Михайловск</w:t>
            </w:r>
            <w:r>
              <w:rPr>
                <w:rFonts w:ascii="Times New Roman" w:hAnsi="Times New Roman" w:cs="Times New Roman"/>
                <w:spacing w:val="-3"/>
              </w:rPr>
              <w:t xml:space="preserve">о</w:t>
            </w:r>
            <w:r>
              <w:rPr>
                <w:rFonts w:ascii="Times New Roman" w:hAnsi="Times New Roman" w:cs="Times New Roman"/>
                <w:spacing w:val="-3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 xml:space="preserve">района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пре</w:t>
            </w:r>
            <w:r>
              <w:rPr>
                <w:rFonts w:ascii="Times New Roman" w:hAnsi="Times New Roman" w:cs="Times New Roman"/>
                <w:bCs/>
              </w:rPr>
              <w:t xml:space="preserve">д</w:t>
            </w:r>
            <w:r>
              <w:rPr>
                <w:rFonts w:ascii="Times New Roman" w:hAnsi="Times New Roman" w:cs="Times New Roman"/>
                <w:bCs/>
              </w:rPr>
              <w:t xml:space="preserve">седателя коми</w:t>
            </w:r>
            <w:r>
              <w:rPr>
                <w:rFonts w:ascii="Times New Roman" w:hAnsi="Times New Roman" w:cs="Times New Roman"/>
                <w:bCs/>
              </w:rPr>
              <w:t xml:space="preserve">с</w:t>
            </w:r>
            <w:r>
              <w:rPr>
                <w:rFonts w:ascii="Times New Roman" w:hAnsi="Times New Roman" w:cs="Times New Roman"/>
                <w:bCs/>
              </w:rPr>
              <w:t xml:space="preserve">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2-37-60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89147129767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Присакарь</w:t>
            </w:r>
            <w:r>
              <w:rPr>
                <w:rFonts w:ascii="Times New Roman" w:hAnsi="Times New Roman" w:cs="Times New Roman"/>
              </w:rPr>
              <w:t xml:space="preserve"> Пётр Иван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МВД Ро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сии 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Михайловскому району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2-31-02 </w:t>
            </w:r>
            <w:r>
              <w:rPr>
                <w:rFonts w:ascii="Times New Roman" w:hAnsi="Times New Roman" w:cs="Times New Roman"/>
              </w:rPr>
              <w:t xml:space="preserve">деж</w:t>
            </w:r>
            <w:r>
              <w:rPr>
                <w:rFonts w:ascii="Times New Roman" w:hAnsi="Times New Roman" w:cs="Times New Roman"/>
              </w:rPr>
              <w:t xml:space="preserve">. 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2-31-43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25549 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адежда</w:t>
            </w:r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етров</w:t>
            </w:r>
            <w:r>
              <w:rPr>
                <w:rFonts w:ascii="Times New Roman" w:hAnsi="Times New Roman" w:cs="Times New Roman"/>
              </w:rPr>
              <w:t xml:space="preserve">на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Крымов Сергей Генн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дьевич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оперативного направления ОМВД России по Михайловскому району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2-45-39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8-999-6175803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Кравцов Александр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Леонидович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КГКУ 17 ОПС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2-49-00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2-34-95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9084417385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Журавлева Елена Але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сандровна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сельского хозяйства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2-44-95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9025209251</w:t>
            </w:r>
            <w:r/>
          </w:p>
        </w:tc>
      </w:tr>
      <w:tr>
        <w:trPr>
          <w:trHeight w:val="583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Сивоха</w:t>
            </w:r>
            <w:r>
              <w:rPr>
                <w:rFonts w:ascii="Times New Roman" w:hAnsi="Times New Roman" w:cs="Times New Roman"/>
                <w:spacing w:val="-1"/>
              </w:rPr>
              <w:t xml:space="preserve"> Яна Алекса</w:t>
            </w:r>
            <w:r>
              <w:rPr>
                <w:rFonts w:ascii="Times New Roman" w:hAnsi="Times New Roman" w:cs="Times New Roman"/>
                <w:spacing w:val="-1"/>
              </w:rPr>
              <w:t xml:space="preserve">н</w:t>
            </w:r>
            <w:r>
              <w:rPr>
                <w:rFonts w:ascii="Times New Roman" w:hAnsi="Times New Roman" w:cs="Times New Roman"/>
                <w:spacing w:val="-1"/>
              </w:rPr>
              <w:t xml:space="preserve">дровна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по ГОЧС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Секретарь коми</w:t>
            </w:r>
            <w:r>
              <w:rPr>
                <w:rFonts w:ascii="Times New Roman" w:hAnsi="Times New Roman" w:cs="Times New Roman"/>
                <w:bCs/>
              </w:rPr>
              <w:t xml:space="preserve">с</w:t>
            </w:r>
            <w:r>
              <w:rPr>
                <w:rFonts w:ascii="Times New Roman" w:hAnsi="Times New Roman" w:cs="Times New Roman"/>
                <w:bCs/>
              </w:rPr>
              <w:t xml:space="preserve">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2-48-85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89244234764</w:t>
            </w:r>
            <w:r/>
          </w:p>
        </w:tc>
      </w:tr>
      <w:tr>
        <w:trPr>
          <w:trHeight w:val="647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Легецкий</w:t>
            </w:r>
            <w:r>
              <w:rPr>
                <w:rFonts w:ascii="Times New Roman" w:hAnsi="Times New Roman" w:cs="Times New Roman"/>
                <w:spacing w:val="-4"/>
              </w:rPr>
              <w:t xml:space="preserve"> Владимир Александрович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Начальник ОНД и </w:t>
            </w:r>
            <w:r>
              <w:rPr>
                <w:rFonts w:ascii="Times New Roman" w:hAnsi="Times New Roman" w:cs="Times New Roman"/>
                <w:spacing w:val="-4"/>
              </w:rPr>
              <w:t xml:space="preserve">ПР</w:t>
            </w:r>
            <w:r>
              <w:rPr>
                <w:rFonts w:ascii="Times New Roman" w:hAnsi="Times New Roman" w:cs="Times New Roman"/>
                <w:spacing w:val="-4"/>
              </w:rPr>
              <w:t xml:space="preserve"> по М</w:t>
            </w:r>
            <w:r>
              <w:rPr>
                <w:rFonts w:ascii="Times New Roman" w:hAnsi="Times New Roman" w:cs="Times New Roman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хайловскому МР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Заместитель пре</w:t>
            </w:r>
            <w:r>
              <w:rPr>
                <w:rFonts w:ascii="Times New Roman" w:hAnsi="Times New Roman" w:cs="Times New Roman"/>
                <w:spacing w:val="-4"/>
              </w:rPr>
              <w:t xml:space="preserve">д</w:t>
            </w:r>
            <w:r>
              <w:rPr>
                <w:rFonts w:ascii="Times New Roman" w:hAnsi="Times New Roman" w:cs="Times New Roman"/>
                <w:spacing w:val="-4"/>
              </w:rPr>
              <w:t xml:space="preserve">седателя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24-4-08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89243332290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89841499394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Чепала</w:t>
            </w:r>
            <w:r>
              <w:rPr>
                <w:rFonts w:ascii="Times New Roman" w:hAnsi="Times New Roman" w:cs="Times New Roman"/>
                <w:spacing w:val="-1"/>
              </w:rPr>
              <w:t xml:space="preserve"> Алена Федоро</w:t>
            </w:r>
            <w:r>
              <w:rPr>
                <w:rFonts w:ascii="Times New Roman" w:hAnsi="Times New Roman" w:cs="Times New Roman"/>
                <w:spacing w:val="-1"/>
              </w:rPr>
              <w:t xml:space="preserve">в</w:t>
            </w:r>
            <w:r>
              <w:rPr>
                <w:rFonts w:ascii="Times New Roman" w:hAnsi="Times New Roman" w:cs="Times New Roman"/>
                <w:spacing w:val="-1"/>
              </w:rPr>
              <w:t xml:space="preserve">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вопросам образования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2-48-04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89242272469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Лариса Гр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горьевна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 КГБУЗ «М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хайловской ЦРБ»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2-37-97 дежурный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2-35-67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9242602002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Сергутин</w:t>
            </w:r>
            <w:r>
              <w:rPr>
                <w:rFonts w:ascii="Times New Roman" w:hAnsi="Times New Roman" w:cs="Times New Roman"/>
              </w:rPr>
              <w:t xml:space="preserve"> Сергей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Анатольевич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Михайловского ЛТЦ ОАО «Ростелеком»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2-32-66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2-36-90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9244209870 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Заяц Сергей Андреевич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Директор филиала 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КГУП «Примтеплоэнерго»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2-31-75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89147990024</w:t>
            </w:r>
            <w:r/>
          </w:p>
        </w:tc>
      </w:tr>
      <w:tr>
        <w:trPr>
          <w:trHeight w:val="817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Таратадзе</w:t>
            </w:r>
            <w:r>
              <w:rPr>
                <w:rFonts w:ascii="Times New Roman" w:hAnsi="Times New Roman" w:cs="Times New Roman"/>
                <w:spacing w:val="-4"/>
              </w:rPr>
              <w:t xml:space="preserve"> Эраст Борис</w:t>
            </w:r>
            <w:r>
              <w:rPr>
                <w:rFonts w:ascii="Times New Roman" w:hAnsi="Times New Roman" w:cs="Times New Roman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spacing w:val="-4"/>
              </w:rPr>
              <w:t xml:space="preserve">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Главный специалист 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по мобилизационной подг</w:t>
            </w:r>
            <w:r>
              <w:rPr>
                <w:rFonts w:ascii="Times New Roman" w:hAnsi="Times New Roman" w:cs="Times New Roman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spacing w:val="-4"/>
              </w:rPr>
              <w:t xml:space="preserve">товке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2-39-51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89147112060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Копылов Владимир 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Николаевич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Директор ОАО «</w:t>
            </w:r>
            <w:r>
              <w:rPr>
                <w:rFonts w:ascii="Times New Roman" w:hAnsi="Times New Roman" w:cs="Times New Roman"/>
                <w:spacing w:val="-4"/>
              </w:rPr>
              <w:t xml:space="preserve">Миха</w:t>
            </w:r>
            <w:r>
              <w:rPr>
                <w:rFonts w:ascii="Times New Roman" w:hAnsi="Times New Roman" w:cs="Times New Roman"/>
                <w:spacing w:val="-4"/>
              </w:rPr>
              <w:t xml:space="preserve">й</w:t>
            </w:r>
            <w:r>
              <w:rPr>
                <w:rFonts w:ascii="Times New Roman" w:hAnsi="Times New Roman" w:cs="Times New Roman"/>
                <w:spacing w:val="-4"/>
              </w:rPr>
              <w:t xml:space="preserve">ловскагропромэнерго</w:t>
            </w:r>
            <w:r>
              <w:rPr>
                <w:rFonts w:ascii="Times New Roman" w:hAnsi="Times New Roman" w:cs="Times New Roman"/>
                <w:spacing w:val="-4"/>
              </w:rPr>
              <w:t xml:space="preserve">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2-37-71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2-69-27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9510154232</w:t>
            </w:r>
            <w:r/>
          </w:p>
        </w:tc>
      </w:tr>
      <w:tr>
        <w:trPr>
          <w:trHeight w:val="8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Леснеев</w:t>
            </w:r>
            <w:r>
              <w:rPr>
                <w:rFonts w:ascii="Times New Roman" w:hAnsi="Times New Roman" w:cs="Times New Roman"/>
                <w:spacing w:val="-4"/>
              </w:rPr>
              <w:t xml:space="preserve"> Леонид Влад</w:t>
            </w:r>
            <w:r>
              <w:rPr>
                <w:rFonts w:ascii="Times New Roman" w:hAnsi="Times New Roman" w:cs="Times New Roman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мирович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Гл. инженер филиала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ОАО «</w:t>
            </w:r>
            <w:r>
              <w:rPr>
                <w:rFonts w:ascii="Times New Roman" w:hAnsi="Times New Roman" w:cs="Times New Roman"/>
                <w:spacing w:val="-4"/>
              </w:rPr>
              <w:t xml:space="preserve">Примавтодор</w:t>
            </w:r>
            <w:r>
              <w:rPr>
                <w:rFonts w:ascii="Times New Roman" w:hAnsi="Times New Roman" w:cs="Times New Roman"/>
                <w:spacing w:val="-4"/>
              </w:rPr>
              <w:t xml:space="preserve">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2-30-87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2-3842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89243244097</w:t>
            </w:r>
            <w:r/>
          </w:p>
        </w:tc>
      </w:tr>
      <w:tr>
        <w:trPr>
          <w:trHeight w:val="826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Тесленко Сергей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Иванович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Главный ветеринарный врач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Михайловского района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2-32-51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2-34-89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89025530727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Сенчило</w:t>
            </w:r>
            <w:r>
              <w:rPr>
                <w:rFonts w:ascii="Times New Roman" w:hAnsi="Times New Roman" w:cs="Times New Roman"/>
                <w:spacing w:val="-4"/>
              </w:rPr>
              <w:t xml:space="preserve"> Александр Александрович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Начальник управления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финансов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24-4-21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25-6-72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9084645765</w:t>
            </w:r>
            <w:r/>
          </w:p>
        </w:tc>
      </w:tr>
      <w:tr>
        <w:trPr>
          <w:trHeight w:val="798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Ломовцев</w:t>
            </w:r>
            <w:r>
              <w:rPr>
                <w:rFonts w:ascii="Times New Roman" w:hAnsi="Times New Roman" w:cs="Times New Roman"/>
                <w:spacing w:val="-4"/>
              </w:rPr>
              <w:t xml:space="preserve"> Валерий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Владимирович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Директор 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РУ «</w:t>
            </w:r>
            <w:r>
              <w:rPr>
                <w:rFonts w:ascii="Times New Roman" w:hAnsi="Times New Roman" w:cs="Times New Roman"/>
                <w:spacing w:val="-4"/>
              </w:rPr>
              <w:t xml:space="preserve">Новошахтинское</w:t>
            </w:r>
            <w:r>
              <w:rPr>
                <w:rFonts w:ascii="Times New Roman" w:hAnsi="Times New Roman" w:cs="Times New Roman"/>
                <w:spacing w:val="-4"/>
              </w:rPr>
              <w:t xml:space="preserve">»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ОАО «</w:t>
            </w:r>
            <w:r>
              <w:rPr>
                <w:rFonts w:ascii="Times New Roman" w:hAnsi="Times New Roman" w:cs="Times New Roman"/>
                <w:spacing w:val="-4"/>
              </w:rPr>
              <w:t xml:space="preserve">Приморскуголь</w:t>
            </w:r>
            <w:r>
              <w:rPr>
                <w:rFonts w:ascii="Times New Roman" w:hAnsi="Times New Roman" w:cs="Times New Roman"/>
                <w:spacing w:val="-4"/>
              </w:rPr>
              <w:t xml:space="preserve">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2-35-07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89241308925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Соловьянов</w:t>
            </w:r>
            <w:r>
              <w:rPr>
                <w:rFonts w:ascii="Times New Roman" w:hAnsi="Times New Roman" w:cs="Times New Roman"/>
                <w:spacing w:val="-4"/>
              </w:rPr>
              <w:t xml:space="preserve"> Александр Владимирович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Начальник отдела ЖКХ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2-44-32 рабочий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Абрамов Владимир Леонтьевич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Глава Михайловского сельск</w:t>
            </w:r>
            <w:r>
              <w:rPr>
                <w:rFonts w:ascii="Times New Roman" w:hAnsi="Times New Roman" w:cs="Times New Roman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spacing w:val="-4"/>
              </w:rPr>
              <w:t xml:space="preserve">го поселения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2-32-81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89089908090</w:t>
            </w:r>
            <w:r/>
          </w:p>
        </w:tc>
      </w:tr>
      <w:tr>
        <w:trPr>
          <w:trHeight w:val="756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Удовиченко Алек</w:t>
            </w:r>
            <w:r>
              <w:rPr>
                <w:rFonts w:ascii="Times New Roman" w:hAnsi="Times New Roman" w:cs="Times New Roman"/>
                <w:spacing w:val="-4"/>
              </w:rPr>
              <w:t xml:space="preserve">с</w:t>
            </w:r>
            <w:r>
              <w:rPr>
                <w:rFonts w:ascii="Times New Roman" w:hAnsi="Times New Roman" w:cs="Times New Roman"/>
                <w:spacing w:val="-4"/>
              </w:rPr>
              <w:t xml:space="preserve">андр Анатольевич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-4"/>
              </w:rPr>
              <w:t xml:space="preserve">Новошахтинского</w:t>
            </w:r>
            <w:r>
              <w:rPr>
                <w:rFonts w:ascii="Times New Roman" w:hAnsi="Times New Roman" w:cs="Times New Roman"/>
                <w:spacing w:val="-4"/>
              </w:rPr>
              <w:t xml:space="preserve"> г</w:t>
            </w:r>
            <w:r>
              <w:rPr>
                <w:rFonts w:ascii="Times New Roman" w:hAnsi="Times New Roman" w:cs="Times New Roman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spacing w:val="-4"/>
              </w:rPr>
              <w:t xml:space="preserve">родского поселения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2-74-44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89140760128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Дрёмин</w:t>
            </w:r>
            <w:r>
              <w:rPr>
                <w:rFonts w:ascii="Times New Roman" w:hAnsi="Times New Roman" w:cs="Times New Roman"/>
                <w:spacing w:val="-4"/>
              </w:rPr>
              <w:t xml:space="preserve"> Александр 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Степанович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-4"/>
              </w:rPr>
              <w:t xml:space="preserve">Григорьевского</w:t>
            </w:r>
            <w:r>
              <w:rPr>
                <w:rFonts w:ascii="Times New Roman" w:hAnsi="Times New Roman" w:cs="Times New Roman"/>
                <w:spacing w:val="-4"/>
              </w:rPr>
              <w:t xml:space="preserve"> сельск</w:t>
            </w:r>
            <w:r>
              <w:rPr>
                <w:rFonts w:ascii="Times New Roman" w:hAnsi="Times New Roman" w:cs="Times New Roman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spacing w:val="-4"/>
              </w:rPr>
              <w:t xml:space="preserve">го поселения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4-11-35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4-11-19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89089708495</w:t>
            </w:r>
            <w:r/>
          </w:p>
        </w:tc>
      </w:tr>
      <w:tr>
        <w:trPr>
          <w:trHeight w:val="540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Ухаботин</w:t>
            </w:r>
            <w:r>
              <w:rPr>
                <w:rFonts w:ascii="Times New Roman" w:hAnsi="Times New Roman" w:cs="Times New Roman"/>
                <w:spacing w:val="-4"/>
              </w:rPr>
              <w:t xml:space="preserve"> Александр Сергеевич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-4"/>
              </w:rPr>
              <w:t xml:space="preserve">Сунятсенского</w:t>
            </w:r>
            <w:r>
              <w:rPr>
                <w:rFonts w:ascii="Times New Roman" w:hAnsi="Times New Roman" w:cs="Times New Roman"/>
                <w:spacing w:val="-4"/>
              </w:rPr>
              <w:t xml:space="preserve"> сельск</w:t>
            </w:r>
            <w:r>
              <w:rPr>
                <w:rFonts w:ascii="Times New Roman" w:hAnsi="Times New Roman" w:cs="Times New Roman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spacing w:val="-4"/>
              </w:rPr>
              <w:t xml:space="preserve">го поселения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5-32-74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89241397043</w:t>
            </w:r>
            <w:r/>
          </w:p>
        </w:tc>
      </w:tr>
      <w:tr>
        <w:trPr>
          <w:trHeight w:val="741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Сергоян</w:t>
            </w:r>
            <w:r>
              <w:rPr>
                <w:rFonts w:ascii="Times New Roman" w:hAnsi="Times New Roman" w:cs="Times New Roman"/>
                <w:spacing w:val="-4"/>
              </w:rPr>
              <w:t xml:space="preserve"> Серго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Мишаевич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-4"/>
              </w:rPr>
              <w:t xml:space="preserve">Кремовского</w:t>
            </w:r>
            <w:r>
              <w:rPr>
                <w:rFonts w:ascii="Times New Roman" w:hAnsi="Times New Roman" w:cs="Times New Roman"/>
                <w:spacing w:val="-4"/>
              </w:rPr>
              <w:t xml:space="preserve"> сельского поселения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6-11-35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6-11-72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89147079444</w:t>
            </w:r>
            <w:r/>
          </w:p>
        </w:tc>
      </w:tr>
      <w:tr>
        <w:trPr>
          <w:trHeight w:val="801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Жихарев Леонид 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Андреевич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-4"/>
              </w:rPr>
              <w:t xml:space="preserve">Осиновского</w:t>
            </w:r>
            <w:r>
              <w:rPr>
                <w:rFonts w:ascii="Times New Roman" w:hAnsi="Times New Roman" w:cs="Times New Roman"/>
                <w:spacing w:val="-4"/>
              </w:rPr>
              <w:t xml:space="preserve"> сельского поселения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7-11-69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7-11-44 домашний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89510063217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Дедусь Александр М</w:t>
            </w:r>
            <w:r>
              <w:rPr>
                <w:rFonts w:ascii="Times New Roman" w:hAnsi="Times New Roman" w:cs="Times New Roman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хайлович 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Глава Ивановского сельского поселения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3-12-31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89245221216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Авдж</w:t>
            </w:r>
            <w:r>
              <w:rPr>
                <w:rFonts w:ascii="Times New Roman" w:hAnsi="Times New Roman" w:cs="Times New Roman"/>
                <w:spacing w:val="-4"/>
              </w:rPr>
              <w:t xml:space="preserve">я</w:t>
            </w:r>
            <w:r>
              <w:rPr>
                <w:rFonts w:ascii="Times New Roman" w:hAnsi="Times New Roman" w:cs="Times New Roman"/>
                <w:spacing w:val="-4"/>
              </w:rPr>
              <w:t xml:space="preserve">н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Мхитар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Карл</w:t>
            </w:r>
            <w:r>
              <w:rPr>
                <w:rFonts w:ascii="Times New Roman" w:hAnsi="Times New Roman" w:cs="Times New Roman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spacing w:val="-4"/>
              </w:rPr>
              <w:t xml:space="preserve">нович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Начальник производственного участка Артемовского фили</w:t>
            </w:r>
            <w:r>
              <w:rPr>
                <w:rFonts w:ascii="Times New Roman" w:hAnsi="Times New Roman" w:cs="Times New Roman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spacing w:val="-4"/>
              </w:rPr>
              <w:t xml:space="preserve">ла КГУП «Приморский вод</w:t>
            </w:r>
            <w:r>
              <w:rPr>
                <w:rFonts w:ascii="Times New Roman" w:hAnsi="Times New Roman" w:cs="Times New Roman"/>
                <w:spacing w:val="-4"/>
              </w:rPr>
              <w:t xml:space="preserve">о</w:t>
            </w:r>
            <w:r>
              <w:rPr>
                <w:rFonts w:ascii="Times New Roman" w:hAnsi="Times New Roman" w:cs="Times New Roman"/>
                <w:spacing w:val="-4"/>
              </w:rPr>
              <w:t xml:space="preserve">канал»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25-2-44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89241336450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Сташко</w:t>
            </w:r>
            <w:r>
              <w:rPr>
                <w:rFonts w:ascii="Times New Roman" w:hAnsi="Times New Roman" w:cs="Times New Roman"/>
                <w:spacing w:val="-4"/>
              </w:rPr>
              <w:t xml:space="preserve"> Екатерина Алексеевна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Начальник отдела по культуре и молодежной политике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2-44-39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89243352192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Пономаренко Тамара Петровна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Начальник управления арх</w:t>
            </w:r>
            <w:r>
              <w:rPr>
                <w:rFonts w:ascii="Times New Roman" w:hAnsi="Times New Roman" w:cs="Times New Roman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тектуры и градостроительства и дорожной деятельности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2-31-45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9046242820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Хабарова Елена Генн</w:t>
            </w:r>
            <w:r>
              <w:rPr>
                <w:rFonts w:ascii="Times New Roman" w:hAnsi="Times New Roman" w:cs="Times New Roman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spacing w:val="-4"/>
              </w:rPr>
              <w:t xml:space="preserve">дьевна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Начальник отдела по Миха</w:t>
            </w:r>
            <w:r>
              <w:rPr>
                <w:rFonts w:ascii="Times New Roman" w:hAnsi="Times New Roman" w:cs="Times New Roman"/>
                <w:spacing w:val="-4"/>
              </w:rPr>
              <w:t xml:space="preserve">й</w:t>
            </w:r>
            <w:r>
              <w:rPr>
                <w:rFonts w:ascii="Times New Roman" w:hAnsi="Times New Roman" w:cs="Times New Roman"/>
                <w:spacing w:val="-4"/>
              </w:rPr>
              <w:t xml:space="preserve">ловскому району Департаме</w:t>
            </w:r>
            <w:r>
              <w:rPr>
                <w:rFonts w:ascii="Times New Roman" w:hAnsi="Times New Roman" w:cs="Times New Roman"/>
                <w:spacing w:val="-4"/>
              </w:rPr>
              <w:t xml:space="preserve">н</w:t>
            </w:r>
            <w:r>
              <w:rPr>
                <w:rFonts w:ascii="Times New Roman" w:hAnsi="Times New Roman" w:cs="Times New Roman"/>
                <w:spacing w:val="-4"/>
              </w:rPr>
              <w:t xml:space="preserve">та труда и социального разв</w:t>
            </w:r>
            <w:r>
              <w:rPr>
                <w:rFonts w:ascii="Times New Roman" w:hAnsi="Times New Roman" w:cs="Times New Roman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тия Приморского края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 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2-33-74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9084625455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Шашель Татьяна Вит</w:t>
            </w:r>
            <w:r>
              <w:rPr>
                <w:rFonts w:ascii="Times New Roman" w:hAnsi="Times New Roman" w:cs="Times New Roman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spacing w:val="-4"/>
              </w:rPr>
              <w:t xml:space="preserve">льевна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Главный специалист по созд</w:t>
            </w:r>
            <w:r>
              <w:rPr>
                <w:rFonts w:ascii="Times New Roman" w:hAnsi="Times New Roman" w:cs="Times New Roman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spacing w:val="-4"/>
              </w:rPr>
              <w:t xml:space="preserve">нию условий для обеспечения поселений услугами общ</w:t>
            </w:r>
            <w:r>
              <w:rPr>
                <w:rFonts w:ascii="Times New Roman" w:hAnsi="Times New Roman" w:cs="Times New Roman"/>
                <w:spacing w:val="-4"/>
              </w:rPr>
              <w:t xml:space="preserve">е</w:t>
            </w:r>
            <w:r>
              <w:rPr>
                <w:rFonts w:ascii="Times New Roman" w:hAnsi="Times New Roman" w:cs="Times New Roman"/>
                <w:spacing w:val="-4"/>
              </w:rPr>
              <w:t xml:space="preserve">ственного питания торговли и бытового обслуживания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2-44-63 рабочий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89243246175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Фролов Алексей Арк</w:t>
            </w:r>
            <w:r>
              <w:rPr>
                <w:rFonts w:ascii="Times New Roman" w:hAnsi="Times New Roman" w:cs="Times New Roman"/>
                <w:spacing w:val="-4"/>
              </w:rPr>
              <w:t xml:space="preserve">а</w:t>
            </w:r>
            <w:r>
              <w:rPr>
                <w:rFonts w:ascii="Times New Roman" w:hAnsi="Times New Roman" w:cs="Times New Roman"/>
                <w:spacing w:val="-4"/>
              </w:rPr>
              <w:t xml:space="preserve">дьевич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Начальник Уссурийского участк</w:t>
            </w:r>
            <w:r>
              <w:rPr>
                <w:rFonts w:ascii="Times New Roman" w:hAnsi="Times New Roman" w:cs="Times New Roman"/>
                <w:spacing w:val="-4"/>
              </w:rPr>
              <w:t xml:space="preserve">а ООО</w:t>
            </w:r>
            <w:r>
              <w:rPr>
                <w:rFonts w:ascii="Times New Roman" w:hAnsi="Times New Roman" w:cs="Times New Roman"/>
                <w:spacing w:val="-4"/>
              </w:rPr>
              <w:t xml:space="preserve"> «ДРСК» Пр</w:t>
            </w:r>
            <w:r>
              <w:rPr>
                <w:rFonts w:ascii="Times New Roman" w:hAnsi="Times New Roman" w:cs="Times New Roman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морских электрических сетей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 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32-36-27</w:t>
            </w:r>
            <w:r/>
          </w:p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89089738713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Сипливой Максим Александрович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Атаман станицы Михайло</w:t>
            </w:r>
            <w:r>
              <w:rPr>
                <w:rFonts w:ascii="Times New Roman" w:hAnsi="Times New Roman" w:cs="Times New Roman"/>
                <w:spacing w:val="-4"/>
              </w:rPr>
              <w:t xml:space="preserve">в</w:t>
            </w:r>
            <w:r>
              <w:rPr>
                <w:rFonts w:ascii="Times New Roman" w:hAnsi="Times New Roman" w:cs="Times New Roman"/>
                <w:spacing w:val="-4"/>
              </w:rPr>
              <w:t xml:space="preserve">ская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Член комиссии 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89084466690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67"/>
              <w:jc w:val="lef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Балабадько</w:t>
            </w:r>
            <w:r>
              <w:rPr>
                <w:spacing w:val="-4"/>
                <w:sz w:val="22"/>
                <w:szCs w:val="22"/>
              </w:rPr>
              <w:t xml:space="preserve"> Юлия Ан</w:t>
            </w:r>
            <w:r>
              <w:rPr>
                <w:spacing w:val="-4"/>
                <w:sz w:val="22"/>
                <w:szCs w:val="22"/>
              </w:rPr>
              <w:t xml:space="preserve">а</w:t>
            </w:r>
            <w:r>
              <w:rPr>
                <w:spacing w:val="-4"/>
                <w:sz w:val="22"/>
                <w:szCs w:val="22"/>
              </w:rPr>
              <w:t xml:space="preserve">тольевна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pStyle w:val="66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Начальник управления по в</w:t>
            </w:r>
            <w:r>
              <w:rPr>
                <w:spacing w:val="-4"/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просам градостроительства, имущественных и земельных отношений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6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Член комиссии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23-9-07 рабочий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89242507083</w:t>
            </w:r>
            <w:r/>
          </w:p>
        </w:tc>
      </w:tr>
      <w:tr>
        <w:trPr>
          <w:trHeight w:val="829"/>
        </w:trPr>
        <w:tc>
          <w:tcPr>
            <w:tcW w:w="543" w:type="dxa"/>
            <w:textDirection w:val="lrTb"/>
            <w:noWrap w:val="false"/>
          </w:tcPr>
          <w:p>
            <w:pPr>
              <w:pStyle w:val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/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667"/>
              <w:jc w:val="lef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Немировский</w:t>
            </w:r>
            <w:r>
              <w:rPr>
                <w:spacing w:val="-4"/>
                <w:sz w:val="22"/>
                <w:szCs w:val="22"/>
              </w:rPr>
              <w:t xml:space="preserve"> Сергей Владимирович</w:t>
            </w:r>
            <w:r/>
          </w:p>
        </w:tc>
        <w:tc>
          <w:tcPr>
            <w:tcW w:w="30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Уссурийского ф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лиала КГКУ "Приморское лесничество"</w:t>
            </w:r>
            <w:r/>
          </w:p>
          <w:p>
            <w:pPr>
              <w:pStyle w:val="66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6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Член комиссии (по согласованию)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84234-327175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89020678191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 w:clear="all"/>
      </w:r>
      <w:r/>
    </w:p>
    <w:p>
      <w:pPr>
        <w:pStyle w:val="677"/>
        <w:ind w:left="3969"/>
        <w:jc w:val="center"/>
        <w:spacing w:line="360" w:lineRule="auto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Приложение № 2</w:t>
      </w:r>
      <w:r/>
    </w:p>
    <w:p>
      <w:pPr>
        <w:pStyle w:val="677"/>
        <w:ind w:left="3969"/>
        <w:jc w:val="center"/>
        <w:spacing w:line="360" w:lineRule="auto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УТВЕРЖДЕНО</w:t>
      </w:r>
      <w:r/>
    </w:p>
    <w:p>
      <w:pPr>
        <w:pStyle w:val="677"/>
        <w:ind w:left="3969"/>
        <w:jc w:val="center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постановлени</w:t>
      </w:r>
      <w:r>
        <w:rPr>
          <w:b w:val="0"/>
          <w:sz w:val="28"/>
          <w:szCs w:val="28"/>
        </w:rPr>
        <w:t xml:space="preserve">ем</w:t>
      </w:r>
      <w:r>
        <w:rPr>
          <w:b w:val="0"/>
          <w:sz w:val="28"/>
          <w:szCs w:val="28"/>
        </w:rPr>
        <w:t xml:space="preserve"> администрации</w:t>
      </w:r>
      <w:r/>
    </w:p>
    <w:p>
      <w:pPr>
        <w:pStyle w:val="677"/>
        <w:ind w:left="3969"/>
        <w:jc w:val="center"/>
        <w:widowControl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Михайловского муниципального района</w:t>
      </w:r>
      <w:r/>
    </w:p>
    <w:p>
      <w:pPr>
        <w:ind w:left="396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25.02.2019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162-па</w:t>
      </w:r>
      <w:r/>
    </w:p>
    <w:p>
      <w:pPr>
        <w:pStyle w:val="677"/>
        <w:widowControl/>
        <w:outlineLvl w:val="0"/>
      </w:pPr>
      <w:r/>
      <w:bookmarkStart w:id="0" w:name="_GoBack"/>
      <w:r/>
      <w:bookmarkEnd w:id="0"/>
      <w:r/>
      <w:r/>
    </w:p>
    <w:p>
      <w:pPr>
        <w:pStyle w:val="677"/>
        <w:widowControl/>
        <w:outlineLvl w:val="0"/>
      </w:pPr>
      <w:r/>
      <w:r/>
    </w:p>
    <w:p>
      <w:pPr>
        <w:pStyle w:val="677"/>
        <w:jc w:val="center"/>
        <w:widowControl/>
        <w:outlineLvl w:val="0"/>
      </w:pPr>
      <w:r>
        <w:t xml:space="preserve">ПОЛОЖЕНИЕ</w:t>
      </w:r>
      <w:r/>
    </w:p>
    <w:p>
      <w:pPr>
        <w:pStyle w:val="677"/>
        <w:jc w:val="center"/>
        <w:widowControl/>
        <w:outlineLvl w:val="0"/>
      </w:pPr>
      <w:r>
        <w:t xml:space="preserve">О КОМИССИИ ПО ПРЕДУПРЕЖДЕНИЮ И ЛИКВИДАЦИИ</w:t>
      </w:r>
      <w:r/>
    </w:p>
    <w:p>
      <w:pPr>
        <w:pStyle w:val="677"/>
        <w:jc w:val="center"/>
        <w:widowControl/>
        <w:outlineLvl w:val="0"/>
      </w:pPr>
      <w:r>
        <w:t xml:space="preserve">ЧРЕЗВЫЧАЙНЫХ СИТУАЦИЙ И ОБЕСПЕЧЕНИЮ ПОЖАРНОЙ БЕЗОПАСН</w:t>
      </w:r>
      <w:r>
        <w:t xml:space="preserve">О</w:t>
      </w:r>
      <w:r>
        <w:t xml:space="preserve">СТИ ПРИ АДМИНИСТРАЦИИ </w:t>
      </w:r>
      <w:r/>
    </w:p>
    <w:p>
      <w:pPr>
        <w:pStyle w:val="677"/>
        <w:jc w:val="center"/>
        <w:widowControl/>
        <w:outlineLvl w:val="0"/>
      </w:pPr>
      <w:r>
        <w:t xml:space="preserve">МИХАЙЛОВСКОГО МУНИЦИПАЛЬНОГО РАЙОНА</w:t>
      </w:r>
      <w:r/>
    </w:p>
    <w:p>
      <w:r/>
      <w:r/>
    </w:p>
    <w:p>
      <w:pPr>
        <w:jc w:val="center"/>
        <w:spacing w:after="0"/>
        <w:widowControl w:val="off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при администрации Михайловского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координирующим органом администрации Михайловского муниципального района, предназначена для организации и выполнения работ по предупр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ждению чрезвычайных ситуаций, уменьшению ущерба от них, а так же для руководства силами </w:t>
      </w:r>
      <w:r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предупреждения и ликвидации чрезвычайных ситуаций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РСЧС)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в своей работе руководствуется Федеральным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21.12.1994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защите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30.12.2003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794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ед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ной государственной системе предупреждения и ликвидации чрезвычайных ситуаций, Федеральным законом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21.12.1994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Положением.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 Комисс</w:t>
      </w:r>
      <w:r>
        <w:rPr>
          <w:rFonts w:ascii="Times New Roman" w:hAnsi="Times New Roman" w:cs="Times New Roman"/>
          <w:sz w:val="28"/>
          <w:szCs w:val="28"/>
        </w:rPr>
        <w:t xml:space="preserve">ии и ее</w:t>
      </w:r>
      <w:r>
        <w:rPr>
          <w:rFonts w:ascii="Times New Roman" w:hAnsi="Times New Roman" w:cs="Times New Roman"/>
          <w:sz w:val="28"/>
          <w:szCs w:val="28"/>
        </w:rPr>
        <w:t xml:space="preserve"> состав утверждается нормативным а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том администрации Михайловского муниципального района.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Деятельность Комиссии финансируется из районного бюджета,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рядок ее материального и технического обеспечения определяется нормати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ными актами администрации Михайловского муниципального района.</w:t>
      </w:r>
      <w:r/>
    </w:p>
    <w:p>
      <w:pPr>
        <w:pStyle w:val="676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6"/>
        <w:jc w:val="center"/>
        <w:spacing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задачи Комиссии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Организация и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предотвращению и ликвидации чрезвычайных ситуаций, в том числе пож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ров, а также по обеспечению надежности потенциально опасных объектов в условиях чрезвычайных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Организация, наблюдение и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 и потенциально опасных объектов, прогнозирование чре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Обеспечение готовности органов управления, сил и сре</w:t>
      </w:r>
      <w:r>
        <w:rPr>
          <w:rFonts w:ascii="Times New Roman" w:hAnsi="Times New Roman" w:cs="Times New Roman"/>
          <w:sz w:val="28"/>
          <w:szCs w:val="28"/>
        </w:rPr>
        <w:t xml:space="preserve">дств к 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ствиям в чрезвычайных ситуациях, а также создание и поддержание в сост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янии постоянной готовности пунктов управления.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Участие в разработке и осуществлении районных целевых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грамм и программ по предупреждению и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Создание резервов финансовых и материальных ресурсов для предотвращения и ликвидации последствий чрезвычайных ситуаций и оказ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 помощи пострадавшим.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Взаимодействие с военным командованием и общественными 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ганизациями по вопросам предупреждения и ликвидации чрезвычайных 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туаций, а в случае необходимости - принятие решения о направлении сил и сре</w:t>
      </w:r>
      <w:r>
        <w:rPr>
          <w:rFonts w:ascii="Times New Roman" w:hAnsi="Times New Roman" w:cs="Times New Roman"/>
          <w:sz w:val="28"/>
          <w:szCs w:val="28"/>
        </w:rPr>
        <w:t xml:space="preserve">дств дл</w:t>
      </w:r>
      <w:r>
        <w:rPr>
          <w:rFonts w:ascii="Times New Roman" w:hAnsi="Times New Roman" w:cs="Times New Roman"/>
          <w:sz w:val="28"/>
          <w:szCs w:val="28"/>
        </w:rPr>
        <w:t xml:space="preserve">я оказания помощи этим комиссиям в ликвидации чрезвычайных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Руководство работами по ликвидации чрезвычайных ситуаций, 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ганизация привлечения трудоспособного населения к этим работам.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Планирование и организация эвакуации населения, размещение эвакуированного населения и возвращение его после ликвидации чрезвыча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ных ситуаций в места постоянного проживания.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Руководство подготовкой должностных лиц и специалистов, а та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же обучение населения действиям в ЧС.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Организация сбора и обмена информацией в области защиты населения и территории района от чрезвычайных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Организация разработки нормативных правовых актов в области защиты населения и территории от чрезвычайных ситуаций.</w:t>
      </w:r>
      <w:r/>
    </w:p>
    <w:p>
      <w:pPr>
        <w:pStyle w:val="676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6"/>
        <w:jc w:val="center"/>
        <w:spacing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Функции Комиссии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Организует прогнозирование и оценку обстановки на территории района, которая может сложиться в результате чрезвычайных ситуаций пр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родного и техногенного характера.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Разрабатывает план действий по предупреждению и ликвидации чрезвычайных ситуаций, в том числе и пожаров.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Контролирует деятельность районных служб, объектов, распол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женных на территории района, в решении задач по предупреждению и ли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Вносит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лаве Михайловского муниципального района о введении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режима функционирования районного зв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на краевой подсистемы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и действий в чрезвычайные ситу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Организует подготовку органов управления и сил районного звена краевой подсистемы РСЧС, обучение населения действиям в условиях во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никновения чрезвычайных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Разрабатывает и представляет на рассмотрение органов местного самоуправления проекты нормативных актов по вопросам, связанным с пр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дупреждением чрезвычайных ситуаций, обеспечением пожарной, промы</w:t>
      </w:r>
      <w:r>
        <w:rPr>
          <w:rFonts w:ascii="Times New Roman" w:hAnsi="Times New Roman" w:cs="Times New Roman"/>
          <w:sz w:val="28"/>
          <w:szCs w:val="28"/>
        </w:rPr>
        <w:t xml:space="preserve">ш</w:t>
      </w:r>
      <w:r>
        <w:rPr>
          <w:rFonts w:ascii="Times New Roman" w:hAnsi="Times New Roman" w:cs="Times New Roman"/>
          <w:sz w:val="28"/>
          <w:szCs w:val="28"/>
        </w:rPr>
        <w:t xml:space="preserve">ленной и экологической безопасности.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Контролирует деятельность организаций, учреждений, предпри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тий, расположенных на территории района, по вопросам предупреждения и ликвидации чрезвычайных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Принимает участие в рассмотрении вопросов размещения и де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тельности потенциально опасных производств.</w:t>
      </w:r>
      <w:r/>
    </w:p>
    <w:p>
      <w:pPr>
        <w:pStyle w:val="676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6"/>
        <w:jc w:val="center"/>
        <w:spacing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Действия Комиссии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 и ликвидации их после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ствий Комиссия: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Оповещает органы управления, силы и население района об авар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ях, катастрофах и стихийных бедствиях.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Предлагает Главе Михайловского муниципального района степень ввода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режима функционирования районного звена кр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евой подсистемы</w:t>
      </w:r>
      <w:r>
        <w:rPr>
          <w:rFonts w:ascii="Times New Roman" w:hAnsi="Times New Roman" w:cs="Times New Roman"/>
          <w:sz w:val="28"/>
          <w:szCs w:val="28"/>
        </w:rPr>
        <w:t xml:space="preserve"> РСЧС.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Руководит действиями органов управления, силами и средствами районного звена краевой подсистемы РСЧС в ходе возникновения чрезв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чайных ситуаций и в период ликвидации их последствий.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Организует работу по привлечению общественных организаций и граждан к проведению мероприятий по ликвидации чрезвычайных ситуаций и их последствий.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Организует оказание помощи пострадавшему населению, эваку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рует людей из района бедствий.</w:t>
      </w:r>
      <w:r/>
    </w:p>
    <w:p>
      <w:pPr>
        <w:pStyle w:val="676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6"/>
        <w:jc w:val="center"/>
        <w:spacing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Права Комиссии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Принимать решения в пределах своей компетенции, обязательные для выполнения организациями, учреждениями и предприятиями, распол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женными на территории района, независимо от форм собственности и ведо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ственной принадлежности.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работой Комиссии объектов и служб по вопросам предупреждения и ликвидации чрезвычайных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подготовкой и готовностью сил и средств районного звена краевой подсистемы РСЧС.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Предлагает Главе Михайловского муниципального района уст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навливать при необходимости в зонах чрезвычайных ситуаций режимы раб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ты организаций, предприятий и учреждений, а также правила поведения населения.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Приостанавливать функционирование объектов на территории ра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она, в независимости от ведомственной принадлежности, в случае возникн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вения чрезвычайных ситуаций.</w:t>
      </w:r>
      <w:r/>
    </w:p>
    <w:p>
      <w:pPr>
        <w:pStyle w:val="676"/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Привлекать специалистов администрации муниципального района, организаций, учреждений, предприятий всех форм собственности к провед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нию экспертизы потенциально опасных объектов и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безопасностью их функционирования.</w:t>
      </w:r>
      <w:r/>
    </w:p>
    <w:p>
      <w:pPr>
        <w:pStyle w:val="676"/>
        <w:jc w:val="center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Состав и организация работы Комиссии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Состав Комиссии формируется из руководителей организаций, учреждений, предприятий всех форм собственности, расположенных на те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ритории района.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Комиссию администрации муниципального района возглавляет первый заместитель Главы Михайловского муниципального района.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Функции по организации работы Комиссии возложить на опер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тивный штаб района по предупреждению и ликвидации чрезвычайных сит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аций (ОШ ЛЧС).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Функции по ведению делопроизводства Комиссии возложить на главного специалиста по гражданской обороне, защите населения от чрезв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чайных ситуаций природного и техногенного характера.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 работе комиссии могут принимать участие представители взаимоде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ствую</w:t>
      </w:r>
      <w:r>
        <w:rPr>
          <w:rFonts w:ascii="Times New Roman" w:hAnsi="Times New Roman" w:cs="Times New Roman"/>
          <w:sz w:val="28"/>
          <w:szCs w:val="28"/>
        </w:rPr>
        <w:t xml:space="preserve">щих по рассматриваемым вопросам организаций.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6.6. Повестку дня заседаний и порядок их проведения определяет председ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тель ко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миссии. Комиссия правомочна принимать решения, если на заседании пр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сутствует не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менее половины ее членов. Решения комиссии принимаются простым большинством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Голосов присутствующих на заседании членов комиссии. По вопр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сам, требующим решения Главы администрации муниципального района, комиссия вносит в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ленном порядке соответствующие предложения.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Для выявления причин ухудшения обстановки, выборки предлож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ний и принятия мер по предотвращению чрезвычайных ситуаций, оценки 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туации и выработки предложений о локализации и ликвидации ЧС, защиты населения и окружающей среды, их реализации непосредственно в районе бедствия КЧС формирует оперативные группы.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На оперативные группы возлагается руководство работами по 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кализации и ликвидации ЧС во взаимодействии с органами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и хозяйствующими субъектами района.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Комиссия организует свою работу в соответствии с утвержденным в установленном порядке планом.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Председатель Комиссии: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Распределяет и утверждает функциональные обязанности чл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нов комиссии;</w:t>
      </w:r>
      <w:r/>
    </w:p>
    <w:p>
      <w:pPr>
        <w:pStyle w:val="676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Регулярно проводит заседания, на которых рассматриваются 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просы и утверждаются планы мероприятий по обеспечению защиты насел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ния, предупреждению чрезвычайных ситуаций, а также ликвидации их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следствий.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Принятые решения являются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обязательными для исполнения всеми 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р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ганизациями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независимо от форм со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ственности.</w:t>
      </w:r>
      <w:r/>
    </w:p>
    <w:p>
      <w:pPr>
        <w:pStyle w:val="676"/>
        <w:ind w:firstLine="709"/>
        <w:jc w:val="both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С момента возникновения чрезвычайной ситуации Комиссия переходит на непрерывный режим работы, определяемый председателем Комиссии.</w:t>
      </w:r>
      <w:r/>
    </w:p>
    <w:sectPr>
      <w:footnotePr/>
      <w:endnotePr/>
      <w:type w:val="nextPage"/>
      <w:pgSz w:w="11906" w:h="16838" w:orient="portrait"/>
      <w:pgMar w:top="1134" w:right="851" w:bottom="1134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2738722"/>
      <w:docPartObj>
        <w:docPartGallery w:val="Page Numbers (Top of Page)"/>
        <w:docPartUnique w:val="true"/>
      </w:docPartObj>
      <w:rPr/>
    </w:sdtPr>
    <w:sdtContent>
      <w:p>
        <w:pPr>
          <w:pStyle w:val="67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0"/>
    <w:link w:val="65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0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0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0"/>
    <w:link w:val="670"/>
    <w:uiPriority w:val="99"/>
  </w:style>
  <w:style w:type="character" w:styleId="44">
    <w:name w:val="Footer Char"/>
    <w:basedOn w:val="660"/>
    <w:link w:val="674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4"/>
    <w:uiPriority w:val="99"/>
  </w:style>
  <w:style w:type="table" w:styleId="47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0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0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paragraph" w:styleId="659">
    <w:name w:val="Heading 1"/>
    <w:basedOn w:val="658"/>
    <w:link w:val="66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8"/>
    <w:link w:val="6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cs="Tahoma"/>
      <w:sz w:val="16"/>
      <w:szCs w:val="16"/>
    </w:rPr>
  </w:style>
  <w:style w:type="paragraph" w:styleId="665">
    <w:name w:val="List Paragraph"/>
    <w:basedOn w:val="658"/>
    <w:uiPriority w:val="34"/>
    <w:qFormat/>
    <w:pPr>
      <w:contextualSpacing/>
      <w:ind w:left="720"/>
    </w:pPr>
  </w:style>
  <w:style w:type="character" w:styleId="666" w:customStyle="1">
    <w:name w:val="Заголовок 1 Знак"/>
    <w:basedOn w:val="660"/>
    <w:link w:val="65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67">
    <w:name w:val="Body Text"/>
    <w:basedOn w:val="658"/>
    <w:link w:val="668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68" w:customStyle="1">
    <w:name w:val="Основной текст Знак"/>
    <w:basedOn w:val="660"/>
    <w:link w:val="66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6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70">
    <w:name w:val="Header"/>
    <w:basedOn w:val="658"/>
    <w:link w:val="67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1" w:customStyle="1">
    <w:name w:val="Верхний колонтитул Знак"/>
    <w:basedOn w:val="660"/>
    <w:link w:val="6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>
    <w:name w:val="Body Text Indent 2"/>
    <w:basedOn w:val="658"/>
    <w:link w:val="673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3" w:customStyle="1">
    <w:name w:val="Основной текст с отступом 2 Знак"/>
    <w:basedOn w:val="660"/>
    <w:link w:val="6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Footer"/>
    <w:basedOn w:val="658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0"/>
    <w:link w:val="674"/>
    <w:uiPriority w:val="99"/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5</cp:revision>
  <dcterms:created xsi:type="dcterms:W3CDTF">2019-02-27T02:14:00Z</dcterms:created>
  <dcterms:modified xsi:type="dcterms:W3CDTF">2023-02-07T23:13:46Z</dcterms:modified>
</cp:coreProperties>
</file>